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482"/>
        <w:jc w:val="center"/>
        <w:rPr>
          <w:rFonts w:hint="eastAsia" w:ascii="微软雅黑" w:hAnsi="微软雅黑" w:eastAsia="微软雅黑" w:cs="微软雅黑"/>
          <w:b/>
          <w:bCs/>
          <w:i w:val="0"/>
          <w:iCs w:val="0"/>
          <w:caps w:val="0"/>
          <w:color w:val="auto"/>
          <w:spacing w:val="0"/>
          <w:kern w:val="44"/>
          <w:sz w:val="32"/>
          <w:szCs w:val="32"/>
          <w:highlight w:val="none"/>
          <w:shd w:val="clear" w:fill="FFFFFF"/>
          <w:lang w:val="zh-CN" w:eastAsia="zh-CN" w:bidi="ar"/>
        </w:rPr>
      </w:pPr>
      <w:r>
        <w:rPr>
          <w:rFonts w:hint="eastAsia" w:ascii="微软雅黑" w:hAnsi="微软雅黑" w:eastAsia="微软雅黑" w:cs="微软雅黑"/>
          <w:b/>
          <w:bCs/>
          <w:i w:val="0"/>
          <w:iCs w:val="0"/>
          <w:caps w:val="0"/>
          <w:color w:val="auto"/>
          <w:spacing w:val="0"/>
          <w:kern w:val="44"/>
          <w:sz w:val="32"/>
          <w:szCs w:val="32"/>
          <w:highlight w:val="none"/>
          <w:shd w:val="clear" w:fill="FFFFFF"/>
          <w:lang w:val="zh-CN" w:eastAsia="zh-CN" w:bidi="ar"/>
        </w:rPr>
        <w:t>广东职业技术学院商学院创新实战中心机房建设（商学院综合实训室）招标公告</w:t>
      </w:r>
    </w:p>
    <w:p>
      <w:pPr>
        <w:ind w:firstLine="480"/>
      </w:pPr>
      <w:r>
        <w:t>广东同益达工程顾问有限公司受广东职业技术学院的委托，采用公开招标方式组织采购</w:t>
      </w:r>
      <w:r>
        <w:rPr>
          <w:rFonts w:hint="eastAsia"/>
        </w:rPr>
        <w:t>广东职业技术学院商学院创新实战中心机房建设（商学院综合实训室）</w:t>
      </w:r>
      <w:r>
        <w:t>。欢迎符合资格条件的国内供应商参加投标。</w:t>
      </w:r>
    </w:p>
    <w:p>
      <w:r>
        <w:rPr>
          <w:b/>
          <w:sz w:val="28"/>
        </w:rPr>
        <w:t>一.项目概述</w:t>
      </w:r>
    </w:p>
    <w:p>
      <w:pPr>
        <w:spacing w:line="360" w:lineRule="auto"/>
      </w:pPr>
      <w:r>
        <w:rPr>
          <w:b/>
          <w:sz w:val="24"/>
        </w:rPr>
        <w:t>1.名称与编号</w:t>
      </w:r>
    </w:p>
    <w:p>
      <w:pPr>
        <w:spacing w:line="360" w:lineRule="atLeast"/>
        <w:ind w:firstLine="482"/>
        <w:rPr>
          <w:rFonts w:ascii="宋体" w:hAnsi="宋体" w:eastAsia="宋体" w:cs="宋体"/>
          <w:lang w:val="zh-CN"/>
        </w:rPr>
      </w:pPr>
      <w:r>
        <w:rPr>
          <w:rFonts w:hint="eastAsia" w:ascii="宋体" w:hAnsi="宋体" w:eastAsia="宋体" w:cs="宋体"/>
          <w:lang w:val="zh-CN"/>
        </w:rPr>
        <w:t>采购项目名称：广东职业技术学院商学院创新实战中心机房建设（商学院综合实训室）</w:t>
      </w:r>
    </w:p>
    <w:p>
      <w:pPr>
        <w:spacing w:line="360" w:lineRule="atLeast"/>
        <w:ind w:firstLine="482"/>
        <w:rPr>
          <w:rFonts w:ascii="宋体" w:hAnsi="宋体" w:eastAsia="宋体" w:cs="宋体"/>
        </w:rPr>
      </w:pPr>
      <w:r>
        <w:rPr>
          <w:rFonts w:hint="eastAsia" w:ascii="宋体" w:hAnsi="宋体" w:eastAsia="宋体" w:cs="宋体"/>
          <w:lang w:val="zh-CN"/>
        </w:rPr>
        <w:t>采购项目编号：GDTYD20240246-CHW（ZBXM20240027）</w:t>
      </w:r>
    </w:p>
    <w:p>
      <w:pPr>
        <w:spacing w:line="360" w:lineRule="atLeast"/>
        <w:ind w:firstLine="482"/>
        <w:rPr>
          <w:rFonts w:ascii="宋体" w:hAnsi="宋体" w:eastAsia="宋体" w:cs="宋体"/>
          <w:lang w:val="zh-CN"/>
        </w:rPr>
      </w:pPr>
      <w:r>
        <w:rPr>
          <w:rFonts w:hint="eastAsia" w:ascii="宋体" w:hAnsi="宋体" w:eastAsia="宋体" w:cs="宋体"/>
          <w:lang w:val="zh-CN"/>
        </w:rPr>
        <w:t>采购方式：公开招标</w:t>
      </w:r>
    </w:p>
    <w:p>
      <w:pPr>
        <w:spacing w:line="360" w:lineRule="atLeast"/>
        <w:ind w:firstLine="482"/>
        <w:rPr>
          <w:rFonts w:ascii="宋体" w:hAnsi="宋体" w:eastAsia="宋体" w:cs="宋体"/>
        </w:rPr>
      </w:pPr>
      <w:r>
        <w:rPr>
          <w:rFonts w:hint="eastAsia" w:ascii="宋体" w:hAnsi="宋体" w:eastAsia="宋体" w:cs="宋体"/>
          <w:lang w:val="zh-CN"/>
        </w:rPr>
        <w:t>预算金额：945975.00元（</w:t>
      </w:r>
      <w:r>
        <w:rPr>
          <w:rFonts w:hint="eastAsia" w:ascii="宋体" w:hAnsi="宋体" w:eastAsia="宋体" w:cs="宋体"/>
        </w:rPr>
        <w:t>投标最高限价：916155.00元)</w:t>
      </w:r>
    </w:p>
    <w:p>
      <w:pPr>
        <w:spacing w:line="360" w:lineRule="auto"/>
      </w:pPr>
      <w:r>
        <w:rPr>
          <w:b/>
          <w:sz w:val="24"/>
        </w:rPr>
        <w:t>2.项目内容及需求情况（采购项目技术规格、参数及要求）</w:t>
      </w:r>
    </w:p>
    <w:p>
      <w:pPr>
        <w:spacing w:line="360" w:lineRule="atLeast"/>
        <w:ind w:firstLine="482"/>
        <w:rPr>
          <w:rFonts w:ascii="宋体" w:hAnsi="宋体" w:eastAsia="宋体" w:cs="宋体"/>
          <w:lang w:val="zh-CN"/>
        </w:rPr>
      </w:pPr>
      <w:r>
        <w:rPr>
          <w:rFonts w:hint="eastAsia" w:ascii="宋体" w:hAnsi="宋体" w:eastAsia="宋体" w:cs="宋体"/>
          <w:lang w:val="zh-CN"/>
        </w:rPr>
        <w:t>采购包1(广东职业技术学院商学院创新实战中心机房建设（商学院综合实训室）):</w:t>
      </w:r>
    </w:p>
    <w:p>
      <w:pPr>
        <w:spacing w:line="360" w:lineRule="atLeast"/>
        <w:ind w:firstLine="482"/>
        <w:rPr>
          <w:rFonts w:ascii="宋体" w:hAnsi="宋体" w:eastAsia="宋体" w:cs="宋体"/>
          <w:lang w:val="zh-CN"/>
        </w:rPr>
      </w:pPr>
      <w:r>
        <w:rPr>
          <w:rFonts w:hint="eastAsia" w:ascii="宋体" w:hAnsi="宋体" w:eastAsia="宋体" w:cs="宋体"/>
          <w:lang w:val="zh-CN"/>
        </w:rPr>
        <w:t>采购包预算金额：</w:t>
      </w:r>
      <w:r>
        <w:rPr>
          <w:rFonts w:hint="eastAsia" w:ascii="宋体" w:hAnsi="宋体" w:eastAsia="宋体" w:cs="宋体"/>
        </w:rPr>
        <w:t>916155</w:t>
      </w:r>
      <w:r>
        <w:rPr>
          <w:rFonts w:hint="eastAsia" w:ascii="宋体" w:hAnsi="宋体"/>
          <w:lang w:val="zh-CN"/>
        </w:rPr>
        <w:t>.00元</w:t>
      </w:r>
    </w:p>
    <w:tbl>
      <w:tblPr>
        <w:tblStyle w:val="7"/>
        <w:tblW w:w="8358" w:type="dxa"/>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2"/>
        <w:gridCol w:w="3146"/>
        <w:gridCol w:w="1228"/>
        <w:gridCol w:w="1797"/>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atLeast"/>
        </w:trPr>
        <w:tc>
          <w:tcPr>
            <w:tcW w:w="942" w:type="dxa"/>
            <w:shd w:val="clear" w:color="auto" w:fill="auto"/>
            <w:vAlign w:val="center"/>
          </w:tcPr>
          <w:p>
            <w:pPr>
              <w:jc w:val="center"/>
              <w:rPr>
                <w:rFonts w:ascii="宋体" w:hAnsi="宋体" w:eastAsia="宋体" w:cs="宋体"/>
                <w:b/>
                <w:bCs/>
              </w:rPr>
            </w:pPr>
            <w:r>
              <w:rPr>
                <w:rFonts w:hint="eastAsia" w:ascii="宋体" w:hAnsi="宋体" w:eastAsia="宋体" w:cs="宋体"/>
                <w:b/>
                <w:bCs/>
              </w:rPr>
              <w:t>品目号</w:t>
            </w:r>
          </w:p>
        </w:tc>
        <w:tc>
          <w:tcPr>
            <w:tcW w:w="3146" w:type="dxa"/>
            <w:shd w:val="clear" w:color="auto" w:fill="auto"/>
            <w:vAlign w:val="center"/>
          </w:tcPr>
          <w:p>
            <w:pPr>
              <w:jc w:val="center"/>
              <w:rPr>
                <w:rFonts w:ascii="宋体" w:hAnsi="宋体" w:eastAsia="宋体" w:cs="宋体"/>
                <w:b/>
                <w:bCs/>
              </w:rPr>
            </w:pPr>
            <w:r>
              <w:rPr>
                <w:rFonts w:hint="eastAsia" w:ascii="宋体" w:hAnsi="宋体" w:eastAsia="宋体" w:cs="宋体"/>
                <w:b/>
                <w:bCs/>
              </w:rPr>
              <w:t>采购标的</w:t>
            </w:r>
          </w:p>
        </w:tc>
        <w:tc>
          <w:tcPr>
            <w:tcW w:w="1228" w:type="dxa"/>
            <w:shd w:val="clear" w:color="auto" w:fill="auto"/>
            <w:vAlign w:val="center"/>
          </w:tcPr>
          <w:p>
            <w:pPr>
              <w:jc w:val="center"/>
              <w:rPr>
                <w:rFonts w:ascii="宋体" w:hAnsi="宋体" w:eastAsia="宋体" w:cs="宋体"/>
                <w:b/>
                <w:bCs/>
              </w:rPr>
            </w:pPr>
            <w:r>
              <w:rPr>
                <w:rFonts w:hint="eastAsia" w:ascii="宋体" w:hAnsi="宋体" w:eastAsia="宋体" w:cs="宋体"/>
                <w:b/>
                <w:bCs/>
              </w:rPr>
              <w:t>数量</w:t>
            </w:r>
          </w:p>
          <w:p>
            <w:pPr>
              <w:jc w:val="center"/>
              <w:rPr>
                <w:rFonts w:ascii="宋体" w:hAnsi="宋体" w:eastAsia="宋体" w:cs="宋体"/>
                <w:b/>
                <w:bCs/>
              </w:rPr>
            </w:pPr>
            <w:r>
              <w:rPr>
                <w:rFonts w:hint="eastAsia" w:ascii="宋体" w:hAnsi="宋体" w:eastAsia="宋体" w:cs="宋体"/>
                <w:b/>
                <w:bCs/>
              </w:rPr>
              <w:t>（单位）</w:t>
            </w:r>
          </w:p>
        </w:tc>
        <w:tc>
          <w:tcPr>
            <w:tcW w:w="1797" w:type="dxa"/>
            <w:shd w:val="clear" w:color="auto" w:fill="auto"/>
            <w:vAlign w:val="center"/>
          </w:tcPr>
          <w:p>
            <w:pPr>
              <w:jc w:val="center"/>
              <w:rPr>
                <w:rFonts w:ascii="宋体" w:hAnsi="宋体" w:eastAsia="宋体" w:cs="宋体"/>
                <w:b/>
                <w:bCs/>
              </w:rPr>
            </w:pPr>
            <w:r>
              <w:rPr>
                <w:rFonts w:hint="eastAsia" w:ascii="宋体" w:hAnsi="宋体" w:eastAsia="宋体" w:cs="宋体"/>
                <w:b/>
                <w:bCs/>
              </w:rPr>
              <w:t>技术规格、参数及要求</w:t>
            </w:r>
          </w:p>
        </w:tc>
        <w:tc>
          <w:tcPr>
            <w:tcW w:w="1245" w:type="dxa"/>
            <w:shd w:val="clear" w:color="auto" w:fill="auto"/>
          </w:tcPr>
          <w:p>
            <w:pPr>
              <w:jc w:val="center"/>
              <w:rPr>
                <w:rFonts w:ascii="宋体" w:hAnsi="宋体" w:eastAsia="宋体" w:cs="宋体"/>
                <w:b/>
                <w:bCs/>
              </w:rPr>
            </w:pPr>
            <w:r>
              <w:rPr>
                <w:rFonts w:hint="eastAsia" w:ascii="宋体" w:hAnsi="宋体" w:eastAsia="宋体" w:cs="宋体"/>
                <w:b/>
                <w:bCs/>
              </w:rPr>
              <w:t>是否允许进口产品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942" w:type="dxa"/>
            <w:vAlign w:val="center"/>
          </w:tcPr>
          <w:p>
            <w:pPr>
              <w:jc w:val="center"/>
              <w:rPr>
                <w:rFonts w:ascii="宋体" w:hAnsi="宋体" w:eastAsia="宋体" w:cs="宋体"/>
              </w:rPr>
            </w:pPr>
            <w:r>
              <w:rPr>
                <w:rFonts w:hint="eastAsia" w:ascii="宋体" w:hAnsi="宋体" w:eastAsia="宋体" w:cs="宋体"/>
              </w:rPr>
              <w:t>1-1</w:t>
            </w:r>
          </w:p>
        </w:tc>
        <w:tc>
          <w:tcPr>
            <w:tcW w:w="3146" w:type="dxa"/>
            <w:vAlign w:val="center"/>
          </w:tcPr>
          <w:p>
            <w:pPr>
              <w:jc w:val="center"/>
              <w:rPr>
                <w:rFonts w:ascii="宋体" w:hAnsi="宋体" w:eastAsia="宋体" w:cs="宋体"/>
              </w:rPr>
            </w:pPr>
            <w:r>
              <w:rPr>
                <w:rFonts w:hint="eastAsia" w:ascii="宋体" w:hAnsi="宋体" w:eastAsia="宋体" w:cs="宋体"/>
                <w:lang w:val="zh-CN"/>
              </w:rPr>
              <w:t>广东职业技术学院商学院创新实战中心机房建设（商学院综合实训室）</w:t>
            </w:r>
          </w:p>
        </w:tc>
        <w:tc>
          <w:tcPr>
            <w:tcW w:w="1228" w:type="dxa"/>
            <w:vAlign w:val="center"/>
          </w:tcPr>
          <w:p>
            <w:pPr>
              <w:jc w:val="center"/>
              <w:rPr>
                <w:rFonts w:ascii="宋体" w:hAnsi="宋体" w:eastAsia="宋体" w:cs="宋体"/>
              </w:rPr>
            </w:pPr>
            <w:r>
              <w:rPr>
                <w:rFonts w:hint="eastAsia" w:ascii="宋体" w:hAnsi="宋体" w:eastAsia="宋体" w:cs="宋体"/>
              </w:rPr>
              <w:t>1(项)</w:t>
            </w:r>
          </w:p>
        </w:tc>
        <w:tc>
          <w:tcPr>
            <w:tcW w:w="1797" w:type="dxa"/>
            <w:vAlign w:val="center"/>
          </w:tcPr>
          <w:p>
            <w:pPr>
              <w:jc w:val="center"/>
              <w:rPr>
                <w:rFonts w:ascii="宋体" w:hAnsi="宋体" w:eastAsia="宋体" w:cs="宋体"/>
              </w:rPr>
            </w:pPr>
            <w:r>
              <w:rPr>
                <w:rFonts w:hint="eastAsia" w:ascii="宋体" w:hAnsi="宋体" w:eastAsia="宋体" w:cs="宋体"/>
              </w:rPr>
              <w:t>详见第二章</w:t>
            </w:r>
          </w:p>
        </w:tc>
        <w:tc>
          <w:tcPr>
            <w:tcW w:w="1245" w:type="dxa"/>
            <w:vAlign w:val="center"/>
          </w:tcPr>
          <w:p>
            <w:pPr>
              <w:jc w:val="center"/>
              <w:rPr>
                <w:rFonts w:ascii="宋体" w:hAnsi="宋体" w:eastAsia="宋体" w:cs="宋体"/>
              </w:rPr>
            </w:pPr>
            <w:r>
              <w:rPr>
                <w:rFonts w:hint="eastAsia" w:ascii="宋体" w:hAnsi="宋体" w:eastAsia="宋体" w:cs="宋体"/>
              </w:rPr>
              <w:t>否</w:t>
            </w:r>
          </w:p>
        </w:tc>
      </w:tr>
    </w:tbl>
    <w:p>
      <w:pPr>
        <w:ind w:firstLine="480"/>
        <w:rPr>
          <w:rFonts w:asciiTheme="minorEastAsia" w:hAnsiTheme="minorEastAsia" w:cstheme="minorEastAsia"/>
          <w:lang w:val="zh-CN"/>
        </w:rPr>
      </w:pPr>
      <w:r>
        <w:rPr>
          <w:rFonts w:hint="eastAsia" w:asciiTheme="minorEastAsia" w:hAnsiTheme="minorEastAsia" w:cstheme="minorEastAsia"/>
          <w:lang w:val="zh-CN"/>
        </w:rPr>
        <w:t>本采购包不接受联合体投标</w:t>
      </w:r>
    </w:p>
    <w:p>
      <w:pPr>
        <w:ind w:firstLine="480"/>
        <w:rPr>
          <w:rFonts w:asciiTheme="minorEastAsia" w:hAnsiTheme="minorEastAsia" w:cstheme="minorEastAsia"/>
          <w:lang w:val="zh-CN"/>
        </w:rPr>
      </w:pPr>
      <w:r>
        <w:rPr>
          <w:rFonts w:hint="eastAsia" w:asciiTheme="minorEastAsia" w:hAnsiTheme="minorEastAsia" w:cstheme="minorEastAsia"/>
          <w:lang w:val="zh-CN"/>
        </w:rPr>
        <w:t>合同履行期限：合同签订生效之日起 30 个日历天内完成整个项目的供货、安装、调试、验收合格并交付使用。</w:t>
      </w:r>
    </w:p>
    <w:p>
      <w:r>
        <w:rPr>
          <w:b/>
          <w:sz w:val="28"/>
        </w:rPr>
        <w:t>二.投标人的资格要求</w:t>
      </w:r>
    </w:p>
    <w:p>
      <w:r>
        <w:rPr>
          <w:b/>
          <w:sz w:val="24"/>
        </w:rPr>
        <w:t>1.投标人应具备《中华人民共和国政府采购法》第二十二条规定的条件，提供下列材料：</w:t>
      </w:r>
    </w:p>
    <w:p/>
    <w:p>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t>2）有依法缴纳税收和社会保障资金的良好记录：提供投标截止日前6个月内任意1个月依法缴纳税收和社会保障资金的相关材料。 如依法免税或不需要缴纳社会保障资金的， 提供相应证明材料。</w:t>
      </w:r>
    </w:p>
    <w:p/>
    <w:p>
      <w:r>
        <w:t>3）具有良好的商业信誉和健全的财务会计制度：供应商必须具有良好的商业信誉和健全的财务会计制度（提供以下2种证明材料之一：①2022或2023年度经会计师事务所审计的财务状况报告；②同时提供a.基本开户行出具的资信证明，b.《基本存款账号信息》或《开户许可证》。</w:t>
      </w:r>
    </w:p>
    <w:p/>
    <w:p>
      <w:r>
        <w:t>4）履行合同所必需的设备和专业技术能力：按投标（响应）文件格式填报设备及专业技术能力情况。</w:t>
      </w:r>
    </w:p>
    <w:p/>
    <w:p>
      <w: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r>
        <w:t>采购包1（</w:t>
      </w:r>
      <w:r>
        <w:rPr>
          <w:rFonts w:hint="eastAsia"/>
        </w:rPr>
        <w:t>广东职业技术学院商学院创新实战中心机房建设（商学院综合实训室）</w:t>
      </w:r>
      <w:r>
        <w:t>）：</w:t>
      </w:r>
      <w:r>
        <w:rPr>
          <w:rFonts w:hint="eastAsia"/>
        </w:rPr>
        <w:t>不属于专门面向中小企业。</w:t>
      </w:r>
    </w:p>
    <w:p>
      <w:r>
        <w:rPr>
          <w:rFonts w:hint="eastAsia" w:ascii="宋体" w:hAnsi="宋体" w:eastAsia="宋体" w:cs="宋体"/>
          <w:szCs w:val="21"/>
        </w:rPr>
        <w:t>★</w:t>
      </w:r>
      <w:r>
        <w:rPr>
          <w:rFonts w:ascii="宋体" w:hAnsi="宋体" w:eastAsia="宋体" w:cs="宋体"/>
          <w:szCs w:val="21"/>
        </w:rPr>
        <w:t>采购人拟采购的“图形工作站”</w:t>
      </w:r>
      <w:r>
        <w:rPr>
          <w:rFonts w:hint="eastAsia" w:ascii="宋体" w:hAnsi="宋体" w:eastAsia="宋体" w:cs="宋体"/>
          <w:szCs w:val="21"/>
        </w:rPr>
        <w:t>中的显示器</w:t>
      </w:r>
      <w:r>
        <w:rPr>
          <w:rFonts w:ascii="宋体" w:hAnsi="宋体" w:eastAsia="宋体" w:cs="宋体"/>
          <w:szCs w:val="21"/>
        </w:rPr>
        <w:t>属于《节能产品政府采购品目清单》范围中政府强制采购产品类别，投标人须在投标文件中提供：国家确定的认证机构出具的、处于有效期之内的节能产品认证证书。（提供证书扫描件）</w:t>
      </w:r>
    </w:p>
    <w:p/>
    <w:p>
      <w:r>
        <w:rPr>
          <w:b/>
          <w:sz w:val="24"/>
        </w:rPr>
        <w:t>3.本项目特定的资格要求：</w:t>
      </w:r>
    </w:p>
    <w:p/>
    <w:p>
      <w:r>
        <w:t>采购包1（</w:t>
      </w:r>
      <w:r>
        <w:rPr>
          <w:rFonts w:hint="eastAsia"/>
        </w:rPr>
        <w:t>广东职业技术学院商学院创新实战中心机房建设（商学院综合实训室）</w:t>
      </w:r>
      <w:r>
        <w:t>）：</w:t>
      </w:r>
    </w:p>
    <w:p/>
    <w:p>
      <w:pPr>
        <w:numPr>
          <w:ilvl w:val="0"/>
          <w:numId w:val="1"/>
        </w:numPr>
        <w:rPr>
          <w:rFonts w:ascii="宋体" w:hAnsi="宋体" w:eastAsia="宋体" w:cs="宋体"/>
        </w:rPr>
      </w:pPr>
      <w:r>
        <w:rPr>
          <w:rFonts w:hint="eastAsia" w:ascii="宋体" w:hAnsi="宋体" w:eastAsia="宋体" w:cs="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9"/>
        <w:rPr>
          <w:rFonts w:hAnsi="宋体"/>
          <w:color w:val="auto"/>
        </w:rPr>
      </w:pPr>
    </w:p>
    <w:p>
      <w:pPr>
        <w:rPr>
          <w:rFonts w:ascii="宋体" w:hAnsi="宋体" w:eastAsia="宋体" w:cs="宋体"/>
        </w:rPr>
      </w:pPr>
      <w:r>
        <w:rPr>
          <w:rFonts w:hint="eastAsia" w:ascii="宋体" w:hAnsi="宋体" w:eastAsia="宋体" w:cs="宋体"/>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9"/>
        <w:rPr>
          <w:rFonts w:hAnsi="宋体"/>
          <w:color w:val="auto"/>
        </w:rPr>
      </w:pPr>
    </w:p>
    <w:p>
      <w:r>
        <w:rPr>
          <w:rFonts w:hint="eastAsia" w:ascii="宋体" w:hAnsi="宋体" w:eastAsia="宋体" w:cs="宋体"/>
        </w:rPr>
        <w:t>3）本项目不接受联合体参加投标。</w:t>
      </w:r>
    </w:p>
    <w:p>
      <w:r>
        <w:rPr>
          <w:b/>
          <w:sz w:val="28"/>
        </w:rPr>
        <w:t>三.获取招标文件</w:t>
      </w:r>
      <w:r>
        <w:rPr>
          <w:rFonts w:hint="eastAsia"/>
          <w:b/>
          <w:sz w:val="28"/>
        </w:rPr>
        <w:t>：</w:t>
      </w:r>
    </w:p>
    <w:p>
      <w:pPr>
        <w:ind w:firstLine="480"/>
        <w:rPr>
          <w:rFonts w:ascii="宋体" w:hAnsi="宋体" w:eastAsia="宋体" w:cs="宋体"/>
        </w:rPr>
      </w:pPr>
      <w:r>
        <w:rPr>
          <w:rFonts w:hint="eastAsia" w:ascii="宋体" w:hAnsi="宋体" w:eastAsia="宋体" w:cs="宋体"/>
        </w:rPr>
        <w:t>时间：2024年</w:t>
      </w:r>
      <w:r>
        <w:rPr>
          <w:rFonts w:hint="eastAsia" w:ascii="宋体" w:hAnsi="宋体" w:eastAsia="宋体" w:cs="宋体"/>
          <w:lang w:val="en-US" w:eastAsia="zh-CN"/>
        </w:rPr>
        <w:t>06</w:t>
      </w:r>
      <w:r>
        <w:rPr>
          <w:rFonts w:hint="eastAsia" w:ascii="宋体" w:hAnsi="宋体" w:eastAsia="宋体" w:cs="宋体"/>
        </w:rPr>
        <w:t>月</w:t>
      </w:r>
      <w:r>
        <w:rPr>
          <w:rFonts w:hint="eastAsia" w:ascii="宋体" w:hAnsi="宋体" w:eastAsia="宋体" w:cs="宋体"/>
          <w:lang w:val="en-US" w:eastAsia="zh-CN"/>
        </w:rPr>
        <w:t>11</w:t>
      </w:r>
      <w:r>
        <w:rPr>
          <w:rFonts w:hint="eastAsia" w:ascii="宋体" w:hAnsi="宋体" w:eastAsia="宋体" w:cs="宋体"/>
        </w:rPr>
        <w:t>日至2024年</w:t>
      </w:r>
      <w:r>
        <w:rPr>
          <w:rFonts w:hint="eastAsia" w:ascii="宋体" w:hAnsi="宋体" w:eastAsia="宋体" w:cs="宋体"/>
          <w:lang w:val="en-US" w:eastAsia="zh-CN"/>
        </w:rPr>
        <w:t>06</w:t>
      </w:r>
      <w:r>
        <w:rPr>
          <w:rFonts w:hint="eastAsia" w:ascii="宋体" w:hAnsi="宋体" w:eastAsia="宋体" w:cs="宋体"/>
        </w:rPr>
        <w:t>月</w:t>
      </w:r>
      <w:r>
        <w:rPr>
          <w:rFonts w:hint="eastAsia" w:ascii="宋体" w:hAnsi="宋体" w:eastAsia="宋体" w:cs="宋体"/>
          <w:lang w:val="en-US" w:eastAsia="zh-CN"/>
        </w:rPr>
        <w:t>17</w:t>
      </w:r>
      <w:r>
        <w:rPr>
          <w:rFonts w:hint="eastAsia" w:ascii="宋体" w:hAnsi="宋体" w:eastAsia="宋体" w:cs="宋体"/>
        </w:rPr>
        <w:t>日，每天上午 09：00至12:00，下午14:00至17:30（北京时间，法定节假日除外）。</w:t>
      </w:r>
    </w:p>
    <w:p>
      <w:pPr>
        <w:ind w:firstLine="480"/>
        <w:rPr>
          <w:rFonts w:ascii="宋体" w:hAnsi="宋体" w:eastAsia="宋体" w:cs="宋体"/>
        </w:rPr>
      </w:pPr>
      <w:r>
        <w:rPr>
          <w:rFonts w:hint="eastAsia" w:ascii="宋体" w:hAnsi="宋体" w:eastAsia="宋体" w:cs="宋体"/>
        </w:rPr>
        <w:t>地点：广东同益达工程顾问有限公司（详细地址：佛山市南海区桂城街道季华东路31号天安中心7座16楼招标采购部）</w:t>
      </w:r>
      <w:r>
        <w:rPr>
          <w:rFonts w:hint="eastAsia" w:ascii="宋体" w:hAnsi="宋体" w:eastAsia="宋体" w:cs="宋体"/>
          <w:lang w:val="zh-CN"/>
        </w:rPr>
        <w:t>。</w:t>
      </w:r>
    </w:p>
    <w:p>
      <w:pPr>
        <w:ind w:firstLine="480"/>
        <w:rPr>
          <w:rFonts w:ascii="宋体" w:hAnsi="宋体" w:eastAsia="宋体" w:cs="宋体"/>
          <w:lang w:val="zh-CN"/>
        </w:rPr>
      </w:pPr>
      <w:r>
        <w:rPr>
          <w:rFonts w:hint="eastAsia" w:ascii="宋体" w:hAnsi="宋体" w:eastAsia="宋体" w:cs="宋体"/>
          <w:lang w:val="zh-CN"/>
        </w:rPr>
        <w:t>方式：详见“其他补充事宜”。</w:t>
      </w:r>
    </w:p>
    <w:p>
      <w:pPr>
        <w:ind w:firstLine="480"/>
        <w:rPr>
          <w:rFonts w:ascii="宋体" w:hAnsi="宋体" w:eastAsia="宋体" w:cs="宋体"/>
          <w:b/>
          <w:sz w:val="28"/>
        </w:rPr>
      </w:pPr>
      <w:r>
        <w:rPr>
          <w:rFonts w:hint="eastAsia" w:ascii="宋体" w:hAnsi="宋体" w:eastAsia="宋体" w:cs="宋体"/>
        </w:rPr>
        <w:t>售价：300元，售后不退。</w:t>
      </w:r>
    </w:p>
    <w:p>
      <w:r>
        <w:rPr>
          <w:b/>
          <w:sz w:val="28"/>
        </w:rPr>
        <w:t>四.提交投标文件截止时间、开标时间和地点：</w:t>
      </w:r>
    </w:p>
    <w:p>
      <w:pPr>
        <w:ind w:firstLine="480"/>
        <w:rPr>
          <w:rFonts w:ascii="宋体" w:hAnsi="宋体" w:eastAsia="宋体" w:cs="宋体"/>
        </w:rPr>
      </w:pPr>
      <w:r>
        <w:rPr>
          <w:rFonts w:hint="eastAsia" w:ascii="宋体" w:hAnsi="宋体" w:eastAsia="宋体" w:cs="宋体"/>
        </w:rPr>
        <w:t>提交投标文件截止时间和开启时间：202</w:t>
      </w:r>
      <w:bookmarkStart w:id="0" w:name="_GoBack"/>
      <w:r>
        <w:rPr>
          <w:rFonts w:hint="eastAsia" w:ascii="宋体" w:hAnsi="宋体" w:eastAsia="宋体" w:cs="宋体"/>
        </w:rPr>
        <w:t>4</w:t>
      </w:r>
      <w:bookmarkEnd w:id="0"/>
      <w:r>
        <w:rPr>
          <w:rFonts w:hint="eastAsia" w:ascii="宋体" w:hAnsi="宋体" w:eastAsia="宋体" w:cs="宋体"/>
        </w:rPr>
        <w:t>年</w:t>
      </w:r>
      <w:r>
        <w:rPr>
          <w:rFonts w:hint="eastAsia" w:ascii="宋体" w:hAnsi="宋体" w:eastAsia="宋体" w:cs="宋体"/>
          <w:lang w:val="en-US" w:eastAsia="zh-CN"/>
        </w:rPr>
        <w:t>06</w:t>
      </w:r>
      <w:r>
        <w:rPr>
          <w:rFonts w:hint="eastAsia" w:ascii="宋体" w:hAnsi="宋体" w:eastAsia="宋体" w:cs="宋体"/>
        </w:rPr>
        <w:t>月</w:t>
      </w:r>
      <w:r>
        <w:rPr>
          <w:rFonts w:hint="eastAsia" w:ascii="宋体" w:hAnsi="宋体" w:eastAsia="宋体" w:cs="宋体"/>
          <w:lang w:val="en-US" w:eastAsia="zh-CN"/>
        </w:rPr>
        <w:t>28</w:t>
      </w:r>
      <w:r>
        <w:rPr>
          <w:rFonts w:hint="eastAsia" w:ascii="宋体" w:hAnsi="宋体" w:eastAsia="宋体" w:cs="宋体"/>
        </w:rPr>
        <w:t>日09点30分（北京时间）</w:t>
      </w:r>
    </w:p>
    <w:p>
      <w:pPr>
        <w:ind w:firstLine="480"/>
        <w:rPr>
          <w:rFonts w:ascii="宋体" w:hAnsi="宋体" w:eastAsia="宋体" w:cs="宋体"/>
        </w:rPr>
      </w:pPr>
      <w:r>
        <w:rPr>
          <w:rFonts w:hint="eastAsia" w:ascii="宋体" w:hAnsi="宋体" w:eastAsia="宋体" w:cs="宋体"/>
        </w:rPr>
        <w:t>地点：佛山市南海区桂城街道季华东路31号天安中心7座16楼开标室。</w:t>
      </w:r>
    </w:p>
    <w:p>
      <w:r>
        <w:rPr>
          <w:b/>
          <w:sz w:val="28"/>
        </w:rPr>
        <w:t>五.公告期限、发布公告的媒介：</w:t>
      </w:r>
    </w:p>
    <w:p>
      <w:pPr>
        <w:ind w:firstLine="480"/>
        <w:rPr>
          <w:rFonts w:ascii="宋体" w:hAnsi="宋体" w:eastAsia="宋体" w:cs="宋体"/>
        </w:rPr>
      </w:pPr>
      <w:r>
        <w:rPr>
          <w:rFonts w:hint="eastAsia" w:ascii="宋体" w:hAnsi="宋体" w:eastAsia="宋体" w:cs="宋体"/>
        </w:rPr>
        <w:t>1.公告期限：自本公告发布之日起不得少于5个工作日。</w:t>
      </w:r>
    </w:p>
    <w:p>
      <w:pPr>
        <w:ind w:firstLine="480"/>
        <w:rPr>
          <w:rFonts w:ascii="宋体" w:hAnsi="宋体" w:eastAsia="宋体" w:cs="宋体"/>
        </w:rPr>
      </w:pPr>
      <w:r>
        <w:rPr>
          <w:rFonts w:hint="eastAsia" w:ascii="宋体" w:hAnsi="宋体" w:eastAsia="宋体" w:cs="宋体"/>
        </w:rPr>
        <w:t>2.发布公告的媒介：中国招标投标公共服务平台（http://bulletin.cebpubservice.com）、广东同益达工程顾问有限公司(www.gdtydgw.com)、广东职业技术学院（http://www.gdpt.edu.cn/）。</w:t>
      </w:r>
    </w:p>
    <w:p>
      <w:pPr>
        <w:rPr>
          <w:rFonts w:ascii="宋体" w:hAnsi="宋体" w:eastAsia="宋体" w:cs="宋体"/>
          <w:b/>
          <w:sz w:val="28"/>
        </w:rPr>
      </w:pPr>
      <w:r>
        <w:rPr>
          <w:b/>
          <w:sz w:val="28"/>
        </w:rPr>
        <w:t>六.</w:t>
      </w:r>
      <w:r>
        <w:rPr>
          <w:rFonts w:hint="eastAsia" w:ascii="宋体" w:hAnsi="宋体" w:eastAsia="宋体" w:cs="宋体"/>
          <w:b/>
          <w:sz w:val="28"/>
        </w:rPr>
        <w:t>其他补充事宜：</w:t>
      </w:r>
    </w:p>
    <w:p>
      <w:pPr>
        <w:ind w:firstLine="480"/>
        <w:rPr>
          <w:rFonts w:ascii="宋体" w:hAnsi="宋体" w:eastAsia="宋体" w:cs="宋体"/>
        </w:rPr>
      </w:pPr>
      <w:r>
        <w:rPr>
          <w:rFonts w:hint="eastAsia" w:ascii="宋体" w:hAnsi="宋体" w:eastAsia="宋体" w:cs="宋体"/>
        </w:rPr>
        <w:t>1.购买招标文件需提供以下资料（须加盖公章）：</w:t>
      </w:r>
    </w:p>
    <w:p>
      <w:pPr>
        <w:ind w:firstLine="480"/>
        <w:rPr>
          <w:rFonts w:ascii="宋体" w:hAnsi="宋体" w:eastAsia="宋体" w:cs="宋体"/>
        </w:rPr>
      </w:pPr>
      <w:r>
        <w:rPr>
          <w:rFonts w:hint="eastAsia" w:ascii="宋体" w:hAnsi="宋体" w:eastAsia="宋体" w:cs="宋体"/>
        </w:rPr>
        <w:t>（1）营业执照证书等副本复印件；</w:t>
      </w:r>
    </w:p>
    <w:p>
      <w:pPr>
        <w:ind w:firstLine="480"/>
        <w:rPr>
          <w:rFonts w:ascii="宋体" w:hAnsi="宋体" w:eastAsia="宋体" w:cs="宋体"/>
        </w:rPr>
      </w:pPr>
      <w:r>
        <w:rPr>
          <w:rFonts w:hint="eastAsia" w:ascii="宋体" w:hAnsi="宋体" w:eastAsia="宋体" w:cs="宋体"/>
        </w:rPr>
        <w:t>（2）如法定代表人进行报名需提供法定代表人证明书（原件）及其第二代身份证复印件；</w:t>
      </w:r>
    </w:p>
    <w:p>
      <w:pPr>
        <w:ind w:firstLine="480"/>
        <w:rPr>
          <w:rFonts w:ascii="宋体" w:hAnsi="宋体" w:eastAsia="宋体" w:cs="宋体"/>
        </w:rPr>
      </w:pPr>
      <w:r>
        <w:rPr>
          <w:rFonts w:hint="eastAsia" w:ascii="宋体" w:hAnsi="宋体" w:eastAsia="宋体" w:cs="宋体"/>
        </w:rPr>
        <w:t>（3）如委托代理人进行报名需提供法定代表人证明书（原件）、法定代表人第二代身份证复印件、法定代表人授权委托书（原件）及委托代理人第二代身份证复印件；</w:t>
      </w:r>
    </w:p>
    <w:p>
      <w:pPr>
        <w:ind w:firstLine="480"/>
        <w:rPr>
          <w:rFonts w:ascii="宋体" w:hAnsi="宋体" w:eastAsia="宋体" w:cs="宋体"/>
        </w:rPr>
      </w:pPr>
      <w:r>
        <w:rPr>
          <w:rFonts w:hint="eastAsia" w:ascii="宋体" w:hAnsi="宋体" w:eastAsia="宋体" w:cs="宋体"/>
        </w:rPr>
        <w:t>2.购买招标文件的形式（以下任意一项均可）：</w:t>
      </w:r>
    </w:p>
    <w:p>
      <w:pPr>
        <w:ind w:firstLine="480"/>
        <w:rPr>
          <w:rFonts w:ascii="宋体" w:hAnsi="宋体" w:eastAsia="宋体" w:cs="宋体"/>
        </w:rPr>
      </w:pPr>
      <w:r>
        <w:rPr>
          <w:rFonts w:hint="eastAsia" w:ascii="宋体" w:hAnsi="宋体" w:eastAsia="宋体" w:cs="宋体"/>
        </w:rPr>
        <w:t>（1）现场购买招标文件：投标供应商携带购买招标文件需提供的资料按上述规定的时间和地点到现场进行购买招标文件，待采购代理机构确认投标供应商信息后即完成购买招标文件，同时采购代理机构向投标供应商提供可编辑的招标文件电子文件及招标文件纸质版；</w:t>
      </w:r>
    </w:p>
    <w:p>
      <w:pPr>
        <w:ind w:firstLine="480"/>
        <w:rPr>
          <w:rFonts w:ascii="宋体" w:hAnsi="宋体" w:eastAsia="宋体" w:cs="宋体"/>
        </w:rPr>
      </w:pPr>
      <w:r>
        <w:rPr>
          <w:rFonts w:hint="eastAsia" w:ascii="宋体" w:hAnsi="宋体" w:eastAsia="宋体" w:cs="宋体"/>
        </w:rPr>
        <w:t>（2）网络购买招标文件：将购买招标文件需提供的资料作为邮件附件，按以下邮件主题格式发送至购买招标文件的邮箱进行购买招标文件，待采购代理机构确认投标供应商信息后即完成购买招标文件，同时采购代理机构向投标供应商提供可编辑的招标文件电子文件（不含纸质版）；</w:t>
      </w:r>
    </w:p>
    <w:p>
      <w:pPr>
        <w:ind w:firstLine="480"/>
        <w:rPr>
          <w:rFonts w:ascii="宋体" w:hAnsi="宋体" w:eastAsia="宋体" w:cs="宋体"/>
        </w:rPr>
      </w:pPr>
      <w:r>
        <w:rPr>
          <w:rFonts w:hint="eastAsia" w:ascii="宋体" w:hAnsi="宋体" w:eastAsia="宋体" w:cs="宋体"/>
        </w:rPr>
        <w:t>①邮件主题格式：“</w:t>
      </w:r>
      <w:r>
        <w:rPr>
          <w:rFonts w:hint="eastAsia" w:ascii="宋体" w:hAnsi="宋体" w:eastAsia="宋体" w:cs="宋体"/>
          <w:lang w:val="zh-CN"/>
        </w:rPr>
        <w:t>广东职业技术学院商学院创新实战中心机房建设（商学院综合实训室）</w:t>
      </w:r>
      <w:r>
        <w:rPr>
          <w:rFonts w:hint="eastAsia" w:ascii="宋体" w:hAnsi="宋体" w:eastAsia="宋体" w:cs="宋体"/>
        </w:rPr>
        <w:t>购买招标文件资料”；</w:t>
      </w:r>
    </w:p>
    <w:p>
      <w:pPr>
        <w:ind w:firstLine="480"/>
        <w:rPr>
          <w:rFonts w:ascii="宋体" w:hAnsi="宋体" w:eastAsia="宋体" w:cs="宋体"/>
        </w:rPr>
      </w:pPr>
      <w:r>
        <w:rPr>
          <w:rFonts w:hint="eastAsia" w:ascii="宋体" w:hAnsi="宋体" w:eastAsia="宋体" w:cs="宋体"/>
        </w:rPr>
        <w:t>②购买招标文件的邮箱：gdtyddl@163.com ；</w:t>
      </w:r>
    </w:p>
    <w:p>
      <w:pPr>
        <w:ind w:firstLine="480"/>
        <w:rPr>
          <w:rFonts w:ascii="宋体" w:hAnsi="宋体" w:eastAsia="宋体" w:cs="宋体"/>
        </w:rPr>
      </w:pPr>
      <w:r>
        <w:rPr>
          <w:rFonts w:hint="eastAsia" w:ascii="宋体" w:hAnsi="宋体" w:eastAsia="宋体" w:cs="宋体"/>
        </w:rPr>
        <w:t>③网络购买招标文件成功后，采购代理机构即向投标供应商发出可编辑版的招标文件电子文件（不含纸质版）；如需邮寄，另交人民币60元作为特快专递费用，款到后采购代理机构即向投标供应商发出招标文件。通过邮寄方式发出的所有资料以邮递部门送达的时间为准，采购人及采购代理机构对邮件送达延误、损坏、丢失、毁灭等情形不负任何责任；</w:t>
      </w:r>
    </w:p>
    <w:p>
      <w:pPr>
        <w:ind w:firstLine="480"/>
        <w:rPr>
          <w:rFonts w:ascii="宋体" w:hAnsi="宋体" w:eastAsia="宋体" w:cs="宋体"/>
        </w:rPr>
      </w:pPr>
      <w:r>
        <w:rPr>
          <w:rFonts w:hint="eastAsia" w:ascii="宋体" w:hAnsi="宋体" w:eastAsia="宋体" w:cs="宋体"/>
        </w:rPr>
        <w:t>④温馨提示：为确保投标供应商网络购买招标文件是否成功，请投标供应商在发出邮件后致电购买文件联系人以确认购买招标文件情况。</w:t>
      </w:r>
    </w:p>
    <w:p>
      <w:pPr>
        <w:ind w:firstLine="480"/>
        <w:rPr>
          <w:rFonts w:ascii="宋体" w:hAnsi="宋体" w:eastAsia="宋体" w:cs="宋体"/>
        </w:rPr>
      </w:pPr>
    </w:p>
    <w:p>
      <w:pPr>
        <w:ind w:firstLine="480"/>
        <w:rPr>
          <w:b/>
          <w:sz w:val="28"/>
        </w:rPr>
      </w:pPr>
      <w:r>
        <w:rPr>
          <w:rFonts w:hint="eastAsia" w:ascii="宋体" w:hAnsi="宋体" w:eastAsia="宋体" w:cs="宋体"/>
        </w:rPr>
        <w:t>2.首次参与广东职业技术学院项目投标的供应商，在报名成功后最迟于开标前一日在采购人的供应商系统中注册并提交相关资料（注册指引链接：https://www.gdpt.edu.cn/a_21/367.html）。</w:t>
      </w:r>
    </w:p>
    <w:p>
      <w:r>
        <w:rPr>
          <w:rFonts w:hint="eastAsia"/>
          <w:b/>
          <w:sz w:val="28"/>
        </w:rPr>
        <w:t>七.</w:t>
      </w:r>
      <w:r>
        <w:rPr>
          <w:b/>
          <w:sz w:val="28"/>
        </w:rPr>
        <w:t>本项目联系方式：</w:t>
      </w:r>
    </w:p>
    <w:p>
      <w:r>
        <w:rPr>
          <w:b/>
          <w:sz w:val="24"/>
        </w:rPr>
        <w:t>1.采购人信息</w:t>
      </w:r>
    </w:p>
    <w:p>
      <w:pPr>
        <w:ind w:firstLine="480"/>
        <w:rPr>
          <w:rFonts w:ascii="宋体" w:hAnsi="宋体" w:eastAsia="宋体" w:cs="宋体"/>
        </w:rPr>
      </w:pPr>
      <w:r>
        <w:rPr>
          <w:rFonts w:hint="eastAsia" w:ascii="宋体" w:hAnsi="宋体" w:eastAsia="宋体" w:cs="宋体"/>
        </w:rPr>
        <w:t>名称：广东职业技术学院</w:t>
      </w:r>
    </w:p>
    <w:p>
      <w:pPr>
        <w:ind w:firstLine="480"/>
        <w:rPr>
          <w:rFonts w:ascii="宋体" w:hAnsi="宋体" w:eastAsia="宋体" w:cs="宋体"/>
        </w:rPr>
      </w:pPr>
      <w:r>
        <w:rPr>
          <w:rFonts w:hint="eastAsia" w:ascii="宋体" w:hAnsi="宋体" w:eastAsia="宋体" w:cs="宋体"/>
        </w:rPr>
        <w:t>地址：佛山市禅城区澜石二路20号</w:t>
      </w:r>
    </w:p>
    <w:p>
      <w:pPr>
        <w:ind w:firstLine="480"/>
        <w:rPr>
          <w:rFonts w:ascii="宋体" w:hAnsi="宋体" w:eastAsia="宋体" w:cs="宋体"/>
        </w:rPr>
      </w:pPr>
      <w:r>
        <w:rPr>
          <w:rFonts w:hint="eastAsia" w:ascii="宋体" w:hAnsi="宋体" w:eastAsia="宋体" w:cs="宋体"/>
        </w:rPr>
        <w:t>联系方式：0757-82025643</w:t>
      </w:r>
    </w:p>
    <w:p>
      <w:r>
        <w:rPr>
          <w:b/>
          <w:sz w:val="24"/>
        </w:rPr>
        <w:t>2.采购代理机构信息</w:t>
      </w:r>
    </w:p>
    <w:p>
      <w:pPr>
        <w:ind w:firstLine="480"/>
        <w:rPr>
          <w:rFonts w:ascii="宋体" w:hAnsi="宋体" w:eastAsia="宋体" w:cs="宋体"/>
        </w:rPr>
      </w:pPr>
      <w:r>
        <w:rPr>
          <w:rFonts w:hint="eastAsia" w:ascii="宋体" w:hAnsi="宋体" w:eastAsia="宋体" w:cs="宋体"/>
        </w:rPr>
        <w:t>名称：广东同益达工程顾问有限公司</w:t>
      </w:r>
    </w:p>
    <w:p>
      <w:pPr>
        <w:ind w:firstLine="480"/>
        <w:rPr>
          <w:rFonts w:ascii="宋体" w:hAnsi="宋体" w:eastAsia="宋体" w:cs="宋体"/>
        </w:rPr>
      </w:pPr>
      <w:r>
        <w:rPr>
          <w:rFonts w:hint="eastAsia" w:ascii="宋体" w:hAnsi="宋体" w:eastAsia="宋体" w:cs="宋体"/>
        </w:rPr>
        <w:t>地址：佛山市南海区桂城街道季华东路31号天安中心7座16楼</w:t>
      </w:r>
    </w:p>
    <w:p>
      <w:pPr>
        <w:ind w:firstLine="480"/>
        <w:rPr>
          <w:rFonts w:ascii="宋体" w:hAnsi="宋体" w:eastAsia="宋体" w:cs="宋体"/>
        </w:rPr>
      </w:pPr>
      <w:r>
        <w:rPr>
          <w:rFonts w:hint="eastAsia" w:ascii="宋体" w:hAnsi="宋体" w:eastAsia="宋体" w:cs="宋体"/>
        </w:rPr>
        <w:t>联系方式：0757-83130918-8831</w:t>
      </w:r>
    </w:p>
    <w:p>
      <w:r>
        <w:rPr>
          <w:b/>
          <w:sz w:val="24"/>
        </w:rPr>
        <w:t>3.项目联系方式</w:t>
      </w:r>
    </w:p>
    <w:p>
      <w:pPr>
        <w:ind w:firstLine="480"/>
        <w:rPr>
          <w:rFonts w:ascii="宋体" w:hAnsi="宋体" w:eastAsia="宋体" w:cs="宋体"/>
        </w:rPr>
      </w:pPr>
      <w:r>
        <w:rPr>
          <w:rFonts w:hint="eastAsia" w:ascii="宋体" w:hAnsi="宋体" w:eastAsia="宋体" w:cs="宋体"/>
        </w:rPr>
        <w:t>项目联系人：广东同益达工程顾问有限公司</w:t>
      </w:r>
    </w:p>
    <w:p>
      <w:pPr>
        <w:ind w:firstLine="480"/>
        <w:rPr>
          <w:rFonts w:ascii="宋体" w:hAnsi="宋体" w:eastAsia="宋体" w:cs="宋体"/>
        </w:rPr>
      </w:pPr>
      <w:r>
        <w:rPr>
          <w:rFonts w:hint="eastAsia" w:ascii="宋体" w:hAnsi="宋体" w:eastAsia="宋体" w:cs="宋体"/>
        </w:rPr>
        <w:t>电话：0757-83130918-8831</w:t>
      </w:r>
    </w:p>
    <w:p>
      <w:pPr>
        <w:ind w:firstLine="480"/>
      </w:pPr>
    </w:p>
    <w:p>
      <w:pPr>
        <w:ind w:firstLine="480"/>
      </w:pPr>
    </w:p>
    <w:p>
      <w:r>
        <w:t xml:space="preserve"> </w:t>
      </w:r>
    </w:p>
    <w:p>
      <w:pPr>
        <w:ind w:firstLine="480"/>
        <w:jc w:val="right"/>
        <w:rPr>
          <w:rFonts w:ascii="宋体" w:hAnsi="宋体" w:eastAsia="宋体" w:cs="宋体"/>
        </w:rPr>
      </w:pPr>
      <w:r>
        <w:rPr>
          <w:rFonts w:hint="eastAsia" w:ascii="宋体" w:hAnsi="宋体" w:eastAsia="宋体" w:cs="宋体"/>
          <w:lang w:val="zh-CN"/>
        </w:rPr>
        <w:t>采购代理机构：</w:t>
      </w:r>
      <w:r>
        <w:rPr>
          <w:rFonts w:hint="eastAsia" w:ascii="宋体" w:hAnsi="宋体" w:eastAsia="宋体" w:cs="宋体"/>
        </w:rPr>
        <w:t>广东同益达工程顾问有限公司</w:t>
      </w:r>
    </w:p>
    <w:p>
      <w:pPr>
        <w:pStyle w:val="4"/>
        <w:spacing w:line="440" w:lineRule="exact"/>
        <w:ind w:left="0" w:firstLine="0"/>
        <w:jc w:val="right"/>
        <w:rPr>
          <w:rFonts w:ascii="宋体" w:hAnsi="宋体" w:eastAsia="宋体" w:cs="宋体"/>
          <w:sz w:val="21"/>
          <w:szCs w:val="24"/>
        </w:rPr>
      </w:pPr>
      <w:r>
        <w:rPr>
          <w:rFonts w:hint="eastAsia" w:ascii="宋体" w:hAnsi="宋体" w:eastAsia="宋体" w:cs="宋体"/>
          <w:sz w:val="21"/>
          <w:szCs w:val="24"/>
        </w:rPr>
        <w:t>2024年</w:t>
      </w:r>
      <w:r>
        <w:rPr>
          <w:rFonts w:hint="eastAsia" w:ascii="宋体" w:hAnsi="宋体" w:eastAsia="宋体" w:cs="宋体"/>
          <w:sz w:val="21"/>
          <w:szCs w:val="24"/>
          <w:lang w:val="en-US" w:eastAsia="zh-CN"/>
        </w:rPr>
        <w:t>06</w:t>
      </w:r>
      <w:r>
        <w:rPr>
          <w:rFonts w:hint="eastAsia" w:ascii="宋体" w:hAnsi="宋体" w:eastAsia="宋体" w:cs="宋体"/>
          <w:sz w:val="21"/>
          <w:szCs w:val="24"/>
        </w:rPr>
        <w:t>月</w:t>
      </w:r>
      <w:r>
        <w:rPr>
          <w:rFonts w:hint="eastAsia" w:ascii="宋体" w:hAnsi="宋体" w:eastAsia="宋体" w:cs="宋体"/>
          <w:sz w:val="21"/>
          <w:szCs w:val="24"/>
          <w:lang w:val="en-US" w:eastAsia="zh-CN"/>
        </w:rPr>
        <w:t>07</w:t>
      </w:r>
      <w:r>
        <w:rPr>
          <w:rFonts w:hint="eastAsia" w:ascii="宋体" w:hAnsi="宋体" w:eastAsia="宋体" w:cs="宋体"/>
          <w:sz w:val="21"/>
          <w:szCs w:val="24"/>
        </w:rPr>
        <w:t>日</w:t>
      </w:r>
    </w:p>
    <w:p>
      <w:pPr>
        <w:jc w:val="right"/>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35675"/>
    <w:multiLevelType w:val="singleLevel"/>
    <w:tmpl w:val="E30356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DNiNmI2MTkxZjViNjkyYWE3YjQxZmQ4ODE1NDIifQ=="/>
  </w:docVars>
  <w:rsids>
    <w:rsidRoot w:val="3F923FBE"/>
    <w:rsid w:val="1B2D5A80"/>
    <w:rsid w:val="3F923FBE"/>
    <w:rsid w:val="403F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19"/>
      <w:szCs w:val="19"/>
      <w:lang w:val="zh-CN" w:bidi="zh-CN"/>
    </w:rPr>
  </w:style>
  <w:style w:type="paragraph" w:styleId="4">
    <w:name w:val="Block Text"/>
    <w:basedOn w:val="1"/>
    <w:qFormat/>
    <w:uiPriority w:val="0"/>
    <w:pPr>
      <w:ind w:left="105" w:right="353" w:firstLine="720"/>
      <w:jc w:val="center"/>
    </w:pPr>
    <w:rPr>
      <w:rFonts w:ascii="Times New Roman" w:hAnsi="Times New Roman" w:eastAsia="楷体_GB2312" w:cs="Times New Roman"/>
      <w:sz w:val="24"/>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3"/>
    <w:unhideWhenUsed/>
    <w:qFormat/>
    <w:uiPriority w:val="99"/>
    <w:pPr>
      <w:ind w:firstLine="380" w:firstLineChars="200"/>
    </w:pPr>
  </w:style>
  <w:style w:type="paragraph" w:customStyle="1" w:styleId="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2772</Words>
  <Characters>3141</Characters>
  <Lines>0</Lines>
  <Paragraphs>0</Paragraphs>
  <TotalTime>0</TotalTime>
  <ScaleCrop>false</ScaleCrop>
  <LinksUpToDate>false</LinksUpToDate>
  <CharactersWithSpaces>3153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2024-05-13T07:58:00Z</dcterms:created>
  <dc:creator>Administrator</dc:creator>
  <cp:lastModifiedBy>Administrator</cp:lastModifiedBy>
  <dcterms:modified xsi:type="dcterms:W3CDTF">2024-06-07T08:49:17Z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E62478365E9447FFB52405A666DFAA8B_13</vt:lpwstr>
  </property>
</Properties>
</file>